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61DF" w14:textId="77777777" w:rsidR="003D1BEE" w:rsidRDefault="003D1BEE" w:rsidP="003D1BEE">
      <w:pPr>
        <w:pStyle w:val="ac"/>
        <w:jc w:val="right"/>
      </w:pPr>
    </w:p>
    <w:p w14:paraId="27E69E1A" w14:textId="77777777" w:rsidR="00057985" w:rsidRDefault="00057985">
      <w:pPr>
        <w:pStyle w:val="1"/>
        <w:spacing w:before="68"/>
        <w:ind w:left="4304"/>
        <w:jc w:val="right"/>
        <w:rPr>
          <w:sz w:val="24"/>
          <w:szCs w:val="24"/>
        </w:rPr>
      </w:pPr>
    </w:p>
    <w:p w14:paraId="554C091C" w14:textId="77777777" w:rsidR="00057985" w:rsidRPr="000E1442" w:rsidRDefault="0052612F">
      <w:pPr>
        <w:pStyle w:val="1"/>
        <w:spacing w:before="68"/>
        <w:ind w:left="567" w:right="547"/>
        <w:jc w:val="center"/>
        <w:rPr>
          <w:sz w:val="28"/>
          <w:szCs w:val="28"/>
        </w:rPr>
      </w:pPr>
      <w:r w:rsidRPr="000E1442">
        <w:rPr>
          <w:sz w:val="28"/>
          <w:szCs w:val="28"/>
        </w:rPr>
        <w:t>План</w:t>
      </w:r>
      <w:r w:rsidRPr="000E1442">
        <w:rPr>
          <w:spacing w:val="-10"/>
          <w:sz w:val="28"/>
          <w:szCs w:val="28"/>
        </w:rPr>
        <w:t xml:space="preserve"> </w:t>
      </w:r>
      <w:r w:rsidRPr="000E1442">
        <w:rPr>
          <w:sz w:val="28"/>
          <w:szCs w:val="28"/>
        </w:rPr>
        <w:t>работы</w:t>
      </w:r>
      <w:r w:rsidRPr="000E1442">
        <w:rPr>
          <w:spacing w:val="-12"/>
          <w:sz w:val="28"/>
          <w:szCs w:val="28"/>
        </w:rPr>
        <w:t xml:space="preserve"> </w:t>
      </w:r>
      <w:r w:rsidRPr="000E1442">
        <w:rPr>
          <w:sz w:val="28"/>
          <w:szCs w:val="28"/>
        </w:rPr>
        <w:t>школьного</w:t>
      </w:r>
      <w:r w:rsidRPr="000E1442">
        <w:rPr>
          <w:spacing w:val="-8"/>
          <w:sz w:val="28"/>
          <w:szCs w:val="28"/>
        </w:rPr>
        <w:t xml:space="preserve"> </w:t>
      </w:r>
      <w:r w:rsidRPr="000E1442">
        <w:rPr>
          <w:sz w:val="28"/>
          <w:szCs w:val="28"/>
        </w:rPr>
        <w:t>театра</w:t>
      </w:r>
    </w:p>
    <w:p w14:paraId="610663D1" w14:textId="33E37D71" w:rsidR="00057985" w:rsidRPr="000E1442" w:rsidRDefault="00626757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433CE">
        <w:rPr>
          <w:rFonts w:ascii="Times New Roman" w:hAnsi="Times New Roman" w:cs="Times New Roman"/>
          <w:b/>
          <w:sz w:val="28"/>
          <w:szCs w:val="28"/>
        </w:rPr>
        <w:t>Калейдоскоп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»</w:t>
      </w:r>
      <w:r w:rsidR="00A262AF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C433CE">
        <w:rPr>
          <w:rFonts w:ascii="Times New Roman" w:hAnsi="Times New Roman" w:cs="Times New Roman"/>
          <w:b/>
          <w:sz w:val="28"/>
          <w:szCs w:val="28"/>
        </w:rPr>
        <w:t>К</w:t>
      </w:r>
      <w:r w:rsidR="00A262A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C433CE">
        <w:rPr>
          <w:rFonts w:ascii="Times New Roman" w:hAnsi="Times New Roman" w:cs="Times New Roman"/>
          <w:b/>
          <w:sz w:val="28"/>
          <w:szCs w:val="28"/>
        </w:rPr>
        <w:t>Исакиевская</w:t>
      </w:r>
      <w:r w:rsidR="00A262AF">
        <w:rPr>
          <w:rFonts w:ascii="Times New Roman" w:hAnsi="Times New Roman" w:cs="Times New Roman"/>
          <w:b/>
          <w:sz w:val="28"/>
          <w:szCs w:val="28"/>
        </w:rPr>
        <w:t xml:space="preserve"> ОШ</w:t>
      </w:r>
      <w:r w:rsidR="0052612F" w:rsidRPr="000E144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на</w:t>
      </w:r>
      <w:r w:rsidR="0052612F" w:rsidRPr="000E14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2025-2026</w:t>
      </w:r>
      <w:r w:rsidR="0008153E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4D30314D" w14:textId="77777777" w:rsidR="00057985" w:rsidRDefault="0052612F">
      <w:pPr>
        <w:pStyle w:val="a4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Цель: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творческих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способностей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личности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средствами </w:t>
      </w:r>
      <w:r>
        <w:rPr>
          <w:color w:val="auto"/>
          <w:spacing w:val="-67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>театрального искусства.</w:t>
      </w:r>
      <w:bookmarkStart w:id="0" w:name="Задачи:"/>
      <w:bookmarkEnd w:id="0"/>
    </w:p>
    <w:p w14:paraId="4CE031C9" w14:textId="77777777" w:rsidR="00057985" w:rsidRDefault="0052612F">
      <w:pPr>
        <w:pStyle w:val="a4"/>
        <w:spacing w:before="284" w:line="228" w:lineRule="auto"/>
        <w:ind w:left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Задачи:</w:t>
      </w:r>
    </w:p>
    <w:p w14:paraId="4FE2CB8D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14:paraId="4AA7D0C4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Познакомить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различными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(кукольный,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музыкальный,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детский,</w:t>
      </w:r>
      <w:r>
        <w:rPr>
          <w:color w:val="auto"/>
          <w:spacing w:val="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зверей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др.).</w:t>
      </w:r>
    </w:p>
    <w:p w14:paraId="2300C24D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простейшие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образно-выразительные умения, активизировать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словарь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совершенствовать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звуковую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культуру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интонационный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строй,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диалогическую речь.</w:t>
      </w:r>
    </w:p>
    <w:p w14:paraId="6F2AC84E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Обучать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(интонация,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мимика,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пантомимика).</w:t>
      </w:r>
    </w:p>
    <w:p w14:paraId="57534B5A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Развить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интерес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театральной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деятельности.</w:t>
      </w:r>
    </w:p>
    <w:p w14:paraId="317E8EA4" w14:textId="77777777" w:rsidR="00057985" w:rsidRDefault="0052612F">
      <w:pPr>
        <w:pStyle w:val="1"/>
        <w:ind w:left="0"/>
        <w:rPr>
          <w:sz w:val="24"/>
          <w:szCs w:val="24"/>
        </w:rPr>
      </w:pPr>
      <w:bookmarkStart w:id="1" w:name="Ожидаемый_результат:"/>
      <w:bookmarkEnd w:id="1"/>
      <w:r>
        <w:rPr>
          <w:rFonts w:asciiTheme="minorHAnsi" w:eastAsiaTheme="minorHAnsi" w:hAnsiTheme="minorHAnsi" w:cstheme="minorBidi"/>
          <w:b w:val="0"/>
          <w:color w:val="auto"/>
          <w:sz w:val="24"/>
          <w:szCs w:val="24"/>
          <w:lang w:eastAsia="en-US"/>
        </w:rPr>
        <w:t xml:space="preserve">          </w:t>
      </w:r>
      <w:r>
        <w:rPr>
          <w:sz w:val="24"/>
          <w:szCs w:val="24"/>
        </w:rPr>
        <w:t>Ожидаемый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14:paraId="5F330656" w14:textId="77777777" w:rsidR="00057985" w:rsidRDefault="0052612F">
      <w:pPr>
        <w:pStyle w:val="a4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интересов.</w:t>
      </w:r>
    </w:p>
    <w:p w14:paraId="43870C80" w14:textId="77777777" w:rsidR="00057985" w:rsidRDefault="000579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057985" w14:paraId="355593B8" w14:textId="77777777">
        <w:tc>
          <w:tcPr>
            <w:tcW w:w="645" w:type="dxa"/>
          </w:tcPr>
          <w:p w14:paraId="2EF75C9F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14:paraId="62A91C99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14:paraId="0CBAF573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14:paraId="7B66E469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57985" w14:paraId="40C1E140" w14:textId="77777777">
        <w:tc>
          <w:tcPr>
            <w:tcW w:w="645" w:type="dxa"/>
            <w:vAlign w:val="center"/>
          </w:tcPr>
          <w:p w14:paraId="2F10D230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14:paraId="335C34D5" w14:textId="6B08F82B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626757">
              <w:rPr>
                <w:rFonts w:ascii="Times New Roman" w:hAnsi="Times New Roman" w:cs="Times New Roman"/>
                <w:sz w:val="24"/>
                <w:szCs w:val="24"/>
              </w:rPr>
              <w:t>в театральном кружке «</w:t>
            </w:r>
            <w:r w:rsidR="00C433CE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согласно программе </w:t>
            </w:r>
          </w:p>
        </w:tc>
        <w:tc>
          <w:tcPr>
            <w:tcW w:w="2551" w:type="dxa"/>
          </w:tcPr>
          <w:p w14:paraId="7363AE76" w14:textId="77777777"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8D1F6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14:paraId="030BB631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14:paraId="735937E2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1772B9" w14:paraId="1AA56495" w14:textId="77777777">
        <w:tc>
          <w:tcPr>
            <w:tcW w:w="645" w:type="dxa"/>
            <w:vAlign w:val="center"/>
          </w:tcPr>
          <w:p w14:paraId="68EB204D" w14:textId="77777777" w:rsidR="001772B9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14:paraId="1F4311D3" w14:textId="77777777" w:rsidR="001772B9" w:rsidRDefault="001772B9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ко Дню пожилых людей.</w:t>
            </w:r>
          </w:p>
        </w:tc>
        <w:tc>
          <w:tcPr>
            <w:tcW w:w="2551" w:type="dxa"/>
          </w:tcPr>
          <w:p w14:paraId="6B0F9C0C" w14:textId="77777777" w:rsidR="001772B9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14:paraId="50E274BD" w14:textId="77777777" w:rsidR="001772B9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057985" w14:paraId="7193866E" w14:textId="77777777">
        <w:tc>
          <w:tcPr>
            <w:tcW w:w="645" w:type="dxa"/>
            <w:vAlign w:val="center"/>
          </w:tcPr>
          <w:p w14:paraId="56106D83" w14:textId="77777777" w:rsidR="00057985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14:paraId="4F461C12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14:paraId="4FAFC471" w14:textId="77777777" w:rsidR="00057985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14:paraId="250FFE17" w14:textId="77777777" w:rsidR="00057985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1772B9" w14:paraId="0EE84D30" w14:textId="77777777">
        <w:tc>
          <w:tcPr>
            <w:tcW w:w="645" w:type="dxa"/>
            <w:vAlign w:val="center"/>
          </w:tcPr>
          <w:p w14:paraId="43990E24" w14:textId="77777777" w:rsidR="001772B9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14:paraId="61C04F5F" w14:textId="77777777" w:rsidR="001772B9" w:rsidRDefault="001772B9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2551" w:type="dxa"/>
          </w:tcPr>
          <w:p w14:paraId="29B1D69D" w14:textId="77777777" w:rsidR="001772B9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с поздравлениями</w:t>
            </w:r>
          </w:p>
        </w:tc>
        <w:tc>
          <w:tcPr>
            <w:tcW w:w="2126" w:type="dxa"/>
            <w:vAlign w:val="center"/>
          </w:tcPr>
          <w:p w14:paraId="26831C7A" w14:textId="77777777" w:rsidR="001772B9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057985" w14:paraId="2138434B" w14:textId="77777777">
        <w:tc>
          <w:tcPr>
            <w:tcW w:w="645" w:type="dxa"/>
            <w:vAlign w:val="center"/>
          </w:tcPr>
          <w:p w14:paraId="00E5EE40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14:paraId="0FF1CF7D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2551" w:type="dxa"/>
          </w:tcPr>
          <w:p w14:paraId="4AB1B7C4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14:paraId="1EE3B8E1" w14:textId="77777777" w:rsidR="00057985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57985" w14:paraId="5E96D5D4" w14:textId="77777777">
        <w:tc>
          <w:tcPr>
            <w:tcW w:w="645" w:type="dxa"/>
            <w:vAlign w:val="center"/>
          </w:tcPr>
          <w:p w14:paraId="067A4687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14:paraId="1BF057F3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14:paraId="6E6AD3E0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14:paraId="134F26F9" w14:textId="77777777" w:rsidR="00057985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57985" w14:paraId="7881C0C4" w14:textId="77777777">
        <w:tc>
          <w:tcPr>
            <w:tcW w:w="645" w:type="dxa"/>
            <w:vAlign w:val="center"/>
          </w:tcPr>
          <w:p w14:paraId="5B9608C5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14:paraId="25DB56D8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14:paraId="6A9F57CF" w14:textId="77777777"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89B01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14:paraId="455F6A67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57985" w14:paraId="1651A29D" w14:textId="77777777">
        <w:trPr>
          <w:trHeight w:val="828"/>
        </w:trPr>
        <w:tc>
          <w:tcPr>
            <w:tcW w:w="645" w:type="dxa"/>
            <w:vAlign w:val="center"/>
          </w:tcPr>
          <w:p w14:paraId="24CD06C2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25" w:type="dxa"/>
            <w:vAlign w:val="center"/>
          </w:tcPr>
          <w:p w14:paraId="6888F526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14:paraId="6931A73E" w14:textId="77777777" w:rsidR="00057985" w:rsidRDefault="0017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14:paraId="30E9D9B4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 w14:paraId="0CCD6372" w14:textId="77777777">
        <w:tc>
          <w:tcPr>
            <w:tcW w:w="645" w:type="dxa"/>
            <w:vAlign w:val="center"/>
          </w:tcPr>
          <w:p w14:paraId="54D81ACE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14:paraId="01892C67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14:paraId="06791D8D" w14:textId="77777777" w:rsidR="00057985" w:rsidRDefault="00057985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6F4B31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  <w:p w14:paraId="1BA47924" w14:textId="77777777"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FC828AE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 w14:paraId="7F8052E5" w14:textId="77777777">
        <w:tc>
          <w:tcPr>
            <w:tcW w:w="645" w:type="dxa"/>
            <w:vAlign w:val="center"/>
          </w:tcPr>
          <w:p w14:paraId="3E6CC3C9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5" w:type="dxa"/>
            <w:vAlign w:val="center"/>
          </w:tcPr>
          <w:p w14:paraId="6D9FD8C6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14:paraId="284C0D35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14:paraId="08A365AD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985" w14:paraId="5E4069F9" w14:textId="77777777">
        <w:tc>
          <w:tcPr>
            <w:tcW w:w="645" w:type="dxa"/>
            <w:vAlign w:val="center"/>
          </w:tcPr>
          <w:p w14:paraId="78F90C1B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14:paraId="05525DD3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2551" w:type="dxa"/>
          </w:tcPr>
          <w:p w14:paraId="43E61E6D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14:paraId="6E2A0CF8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985" w14:paraId="35022619" w14:textId="77777777">
        <w:tc>
          <w:tcPr>
            <w:tcW w:w="645" w:type="dxa"/>
            <w:vAlign w:val="center"/>
          </w:tcPr>
          <w:p w14:paraId="682E543D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5" w:type="dxa"/>
            <w:vAlign w:val="center"/>
          </w:tcPr>
          <w:p w14:paraId="54629FBF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551" w:type="dxa"/>
          </w:tcPr>
          <w:p w14:paraId="66973854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14:paraId="5258D577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985" w14:paraId="17C4A3E8" w14:textId="77777777">
        <w:tc>
          <w:tcPr>
            <w:tcW w:w="645" w:type="dxa"/>
            <w:vAlign w:val="center"/>
          </w:tcPr>
          <w:p w14:paraId="2E7C6E31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5" w:type="dxa"/>
            <w:vAlign w:val="center"/>
          </w:tcPr>
          <w:p w14:paraId="769C10DC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551" w:type="dxa"/>
          </w:tcPr>
          <w:p w14:paraId="5C3FB790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14:paraId="13720208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6DD0BB31" w14:textId="77777777" w:rsidR="0052612F" w:rsidRDefault="0052612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BAA44AD" w14:textId="77777777" w:rsidR="0052612F" w:rsidRPr="0052612F" w:rsidRDefault="0052612F" w:rsidP="00526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14:paraId="4E19A70B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2A3720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919034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5602F8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BCA31C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CA39CB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7985" w:rsidSect="00D6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 w16cid:durableId="165433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985"/>
    <w:rsid w:val="00057985"/>
    <w:rsid w:val="0008153E"/>
    <w:rsid w:val="000E1442"/>
    <w:rsid w:val="001772B9"/>
    <w:rsid w:val="001E5905"/>
    <w:rsid w:val="003D1BEE"/>
    <w:rsid w:val="0052612F"/>
    <w:rsid w:val="00626757"/>
    <w:rsid w:val="007448C2"/>
    <w:rsid w:val="00A262AF"/>
    <w:rsid w:val="00C433CE"/>
    <w:rsid w:val="00D5189E"/>
    <w:rsid w:val="00D61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BEC3"/>
  <w15:docId w15:val="{CB94743B-EFF9-414C-A498-5CCAE34F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7BC"/>
  </w:style>
  <w:style w:type="paragraph" w:styleId="1">
    <w:name w:val="heading 1"/>
    <w:basedOn w:val="a"/>
    <w:link w:val="10"/>
    <w:uiPriority w:val="9"/>
    <w:qFormat/>
    <w:rsid w:val="00D617BC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4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617BC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rsid w:val="00D617BC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617B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rsid w:val="00D617BC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D617BC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sid w:val="00D617B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17B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14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Normal (Web)"/>
    <w:basedOn w:val="a"/>
    <w:uiPriority w:val="99"/>
    <w:semiHidden/>
    <w:unhideWhenUsed/>
    <w:rsid w:val="003D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план работы шк.театра</dc:description>
  <cp:lastModifiedBy>Андрей Тихонов</cp:lastModifiedBy>
  <cp:revision>20</cp:revision>
  <dcterms:created xsi:type="dcterms:W3CDTF">2023-02-28T18:52:00Z</dcterms:created>
  <dcterms:modified xsi:type="dcterms:W3CDTF">2025-11-18T06:47:00Z</dcterms:modified>
</cp:coreProperties>
</file>